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2904"/>
      </w:tblGrid>
      <w:tr w:rsidR="00300932" w:rsidRPr="00300932" w:rsidTr="003009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932" w:rsidRDefault="00300932" w:rsidP="0030093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8A170F"/>
                <w:sz w:val="20"/>
                <w:szCs w:val="20"/>
                <w:lang w:eastAsia="de-DE"/>
              </w:rPr>
            </w:pPr>
            <w:r w:rsidRPr="00300932">
              <w:rPr>
                <w:rFonts w:ascii="Arial" w:eastAsia="Times New Roman" w:hAnsi="Arial" w:cs="Arial"/>
                <w:b/>
                <w:bCs/>
                <w:color w:val="8A170F"/>
                <w:sz w:val="20"/>
                <w:szCs w:val="20"/>
                <w:lang w:eastAsia="de-DE"/>
              </w:rPr>
              <w:t>LA YOUTSE</w:t>
            </w:r>
          </w:p>
          <w:p w:rsidR="00300932" w:rsidRPr="00300932" w:rsidRDefault="00300932" w:rsidP="00300932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lang w:eastAsia="de-DE"/>
              </w:rPr>
            </w:pPr>
          </w:p>
        </w:tc>
      </w:tr>
      <w:tr w:rsidR="00300932" w:rsidRPr="00300932" w:rsidTr="00300932">
        <w:trPr>
          <w:tblCellSpacing w:w="15" w:type="dxa"/>
        </w:trPr>
        <w:tc>
          <w:tcPr>
            <w:tcW w:w="0" w:type="auto"/>
            <w:hideMark/>
          </w:tcPr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1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De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sa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voix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fière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,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Jean,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l'armailli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du Lac Noir,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Dans la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nuit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claire</w:t>
            </w:r>
            <w:proofErr w:type="spellEnd"/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Dit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sa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youtse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 au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vent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 du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soir</w:t>
            </w:r>
            <w:proofErr w:type="spellEnd"/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Refrain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</w:pP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Hil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-la-î,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ri-ri-rhi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 la-î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</w:pP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Hil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-la-î,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ri-ri-rhi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 la-la-î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</w:pP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Hil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-la-î,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ri-ri-rhi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 la-î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Rhi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 xml:space="preserve">-la-î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ri-ri-rhi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hideMark/>
          </w:tcPr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bookmarkStart w:id="0" w:name="_GoBack"/>
            <w:bookmarkEnd w:id="0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2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Ce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qu'il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veut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dire,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C'est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un bonsoir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gracieux</w:t>
            </w:r>
            <w:proofErr w:type="spellEnd"/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C'est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un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sourire</w:t>
            </w:r>
            <w:proofErr w:type="spellEnd"/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</w:pP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Vers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le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val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silencieux</w:t>
            </w:r>
            <w:proofErr w:type="spellEnd"/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3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A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sa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promise,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Par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ce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refrain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plein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d'amour,</w:t>
            </w:r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Il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faut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qu'il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dise</w:t>
            </w:r>
            <w:proofErr w:type="spellEnd"/>
          </w:p>
          <w:p w:rsidR="00300932" w:rsidRPr="00300932" w:rsidRDefault="00300932" w:rsidP="00300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</w:pPr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Que son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coeur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l'attend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toujours</w:t>
            </w:r>
            <w:proofErr w:type="spellEnd"/>
            <w:r w:rsidRPr="00300932">
              <w:rPr>
                <w:rFonts w:ascii="Arial" w:eastAsia="Times New Roman" w:hAnsi="Arial" w:cs="Arial"/>
                <w:color w:val="8A170F"/>
                <w:sz w:val="20"/>
                <w:szCs w:val="20"/>
                <w:lang w:val="en-US" w:eastAsia="de-DE"/>
              </w:rPr>
              <w:t>.</w:t>
            </w:r>
          </w:p>
        </w:tc>
      </w:tr>
    </w:tbl>
    <w:p w:rsidR="00300932" w:rsidRPr="00300932" w:rsidRDefault="00300932">
      <w:pPr>
        <w:rPr>
          <w:lang w:val="en-US"/>
        </w:rPr>
      </w:pPr>
    </w:p>
    <w:sectPr w:rsidR="00300932" w:rsidRPr="00300932" w:rsidSect="00300932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2"/>
    <w:rsid w:val="00300932"/>
    <w:rsid w:val="00A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4376B8"/>
  <w15:chartTrackingRefBased/>
  <w15:docId w15:val="{1C0AF971-27FD-244A-B906-5A4DC14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09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0932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0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093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Gody Supersaxo</dc:creator>
  <cp:keywords/>
  <dc:description/>
  <cp:lastModifiedBy>Gody Supersaxo</cp:lastModifiedBy>
  <cp:revision>1</cp:revision>
  <dcterms:created xsi:type="dcterms:W3CDTF">2020-04-01T06:28:00Z</dcterms:created>
  <dcterms:modified xsi:type="dcterms:W3CDTF">2020-04-01T06:30:00Z</dcterms:modified>
</cp:coreProperties>
</file>